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7397A" w14:textId="77777777" w:rsidR="00977981" w:rsidRPr="00977981" w:rsidRDefault="00977981" w:rsidP="00977981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A</w:t>
      </w:r>
      <w:proofErr w:type="spellStart"/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ttacment</w:t>
      </w:r>
      <w:proofErr w:type="spellEnd"/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 to the </w:t>
      </w:r>
      <w:proofErr w:type="spellStart"/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Assi</w:t>
      </w:r>
      <w:proofErr w:type="spellEnd"/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gnment </w:t>
      </w:r>
    </w:p>
    <w:p w14:paraId="6B3503BD" w14:textId="77777777" w:rsidR="00977981" w:rsidRPr="00977981" w:rsidRDefault="00977981" w:rsidP="00977981">
      <w:pPr>
        <w:spacing w:after="0" w:line="240" w:lineRule="auto"/>
        <w:ind w:left="10773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Rules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cademic titles (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ssociate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rofessor (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ssociate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rofessor), </w:t>
      </w:r>
      <w:r w:rsidRPr="00977981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Pr="00977981">
        <w:rPr>
          <w:rFonts w:ascii="Times New Roman" w:hAnsi="Times New Roman" w:cs="Times New Roman"/>
          <w:bCs/>
          <w:sz w:val="24"/>
          <w:szCs w:val="24"/>
          <w:lang w:val="kk-KZ"/>
        </w:rPr>
        <w:t>rofessor)</w:t>
      </w:r>
    </w:p>
    <w:p w14:paraId="3A5630C9" w14:textId="53257EB5" w:rsidR="00BD0BED" w:rsidRPr="00977981" w:rsidRDefault="00977981" w:rsidP="009779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977981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 of publications in international peer-reviewed publications</w:t>
      </w:r>
      <w:r w:rsidRPr="00977981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42762A">
        <w:rPr>
          <w:rFonts w:ascii="Times New Roman" w:hAnsi="Times New Roman" w:cs="Times New Roman"/>
          <w:sz w:val="24"/>
          <w:szCs w:val="24"/>
          <w:lang w:val="en-US"/>
        </w:rPr>
        <w:t>Surname of the applicant:</w:t>
      </w:r>
      <w:r w:rsidR="0042762A" w:rsidRPr="004276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244E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  <w:t>Pozdnyakova</w:t>
      </w:r>
      <w:proofErr w:type="spellEnd"/>
      <w:r w:rsidR="000244E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  <w:lang w:val="en-US" w:eastAsia="ru-RU"/>
        </w:rPr>
        <w:t xml:space="preserve"> Y.V.</w:t>
      </w:r>
      <w:r w:rsidR="00553EA1" w:rsidRPr="004276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br/>
      </w:r>
      <w:r w:rsidRPr="00977981">
        <w:rPr>
          <w:rFonts w:ascii="Times New Roman" w:hAnsi="Times New Roman" w:cs="Times New Roman"/>
          <w:sz w:val="24"/>
          <w:szCs w:val="24"/>
          <w:lang w:val="en-US"/>
        </w:rPr>
        <w:t xml:space="preserve">Author identifiers </w:t>
      </w:r>
      <w:r w:rsidRPr="00977981"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977981">
        <w:rPr>
          <w:rFonts w:ascii="Times New Roman" w:hAnsi="Times New Roman" w:cs="Times New Roman"/>
          <w:sz w:val="24"/>
          <w:szCs w:val="24"/>
          <w:lang w:val="en-US"/>
        </w:rPr>
        <w:t>if any</w:t>
      </w:r>
      <w:r w:rsidRPr="00977981">
        <w:rPr>
          <w:rFonts w:ascii="Times New Roman" w:hAnsi="Times New Roman" w:cs="Times New Roman"/>
          <w:sz w:val="24"/>
          <w:szCs w:val="24"/>
          <w:lang w:val="kk-KZ"/>
        </w:rPr>
        <w:t>):</w:t>
      </w:r>
      <w:r w:rsidR="00553EA1"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br/>
      </w:r>
      <w:r w:rsidR="00BD0BED"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 xml:space="preserve">Scopus Author ID: </w:t>
      </w:r>
      <w:r w:rsidR="000244E9" w:rsidRPr="000244E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57220890750</w:t>
      </w:r>
    </w:p>
    <w:p w14:paraId="179A6497" w14:textId="77777777" w:rsidR="00BD0BED" w:rsidRPr="00977981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  <w:t>Web of Science Researcher ID: AFD-8548-2022____</w:t>
      </w:r>
    </w:p>
    <w:p w14:paraId="30F4AA7B" w14:textId="24BF9E41" w:rsidR="00553EA1" w:rsidRPr="00977981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ORCID: </w:t>
      </w:r>
      <w:r w:rsidR="000244E9" w:rsidRPr="000244E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https://orcid.org/0000-0002-3292-8757</w:t>
      </w:r>
      <w:r w:rsidRPr="0097798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_______</w:t>
      </w:r>
    </w:p>
    <w:p w14:paraId="010AF0CA" w14:textId="77777777" w:rsidR="00BD0BED" w:rsidRPr="00BD0BED" w:rsidRDefault="00BD0BED" w:rsidP="00BD0B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</w:p>
    <w:tbl>
      <w:tblPr>
        <w:tblW w:w="5250" w:type="pct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3099"/>
        <w:gridCol w:w="853"/>
        <w:gridCol w:w="2549"/>
        <w:gridCol w:w="1559"/>
        <w:gridCol w:w="1278"/>
        <w:gridCol w:w="1984"/>
        <w:gridCol w:w="1843"/>
        <w:gridCol w:w="1681"/>
      </w:tblGrid>
      <w:tr w:rsidR="00197964" w:rsidRPr="00755922" w14:paraId="0E4A0290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3D013C" w14:textId="3923E1D4" w:rsidR="0042762A" w:rsidRPr="007C2A0E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№ </w:t>
            </w: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651864" w14:textId="7E9D2CDE" w:rsidR="0042762A" w:rsidRPr="007C2A0E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Publication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</w:t>
            </w:r>
            <w:proofErr w:type="spellStart"/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itle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6573A5" w14:textId="2139AE76" w:rsidR="0042762A" w:rsidRPr="007C2A0E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Type of publication (article, review, etc.)</w:t>
            </w:r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124713" w14:textId="763E3053" w:rsidR="0042762A" w:rsidRPr="007C2A0E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Name of the journal, year of publication (according to databases), DOI</w:t>
            </w: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3D8CBB" w14:textId="4BB183FE" w:rsidR="0042762A" w:rsidRPr="007C2A0E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Journal impact factor, quartile and field of study* according to Journal Citation Reports for the year of publication </w:t>
            </w: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4C99E8" w14:textId="4590D9A1" w:rsidR="0042762A" w:rsidRPr="007C2A0E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Index in the Web of Science Core Collection on database</w:t>
            </w: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B9270E" w14:textId="68EA2E53" w:rsidR="0042762A" w:rsidRPr="007C2A0E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Journal </w:t>
            </w:r>
            <w:proofErr w:type="spellStart"/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CiteScore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, Percentile, and Field of Science* based on Scopus data for the year of publication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1C32C1" w14:textId="4F258A3B" w:rsidR="0042762A" w:rsidRPr="007C2A0E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Full name of the authors (underline the full name of the applicant)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D3FAD0" w14:textId="7CDBE79D" w:rsidR="0042762A" w:rsidRPr="007C2A0E" w:rsidRDefault="0042762A" w:rsidP="00E118F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Applicant Role (Co-Author, First Author or Corresponding Author)</w:t>
            </w:r>
          </w:p>
        </w:tc>
      </w:tr>
      <w:tr w:rsidR="00197964" w:rsidRPr="00755922" w14:paraId="256163AC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CEE4BF" w14:textId="27B550ED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2A37CC" w14:textId="24551631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Wild Plants of Central Kazakhstan with Antibiotic Properties and Effect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AB60BB" w14:textId="14BDC896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article</w:t>
            </w:r>
            <w:proofErr w:type="spellEnd"/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E273BF" w14:textId="486550C5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International Journal of Agriculture and Biology (IJAB), Volume 27(4), April, 2022, Pages: 259–269.https://doi.org/10.17957/IJAB/15.1924</w:t>
            </w: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7F1583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694C75" w14:textId="17EEB22E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42755A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 xml:space="preserve">: </w:t>
            </w: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1.8</w:t>
            </w:r>
            <w:r w:rsidRPr="007C2A0E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,</w:t>
            </w:r>
          </w:p>
          <w:p w14:paraId="0C9CC601" w14:textId="53941F4D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56,</w:t>
            </w:r>
          </w:p>
          <w:p w14:paraId="7564D2B3" w14:textId="10468E33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 w:val="0"/>
                <w:color w:val="000000"/>
                <w:spacing w:val="2"/>
                <w:lang w:val="en-US" w:eastAsia="ru-RU"/>
              </w:rPr>
              <w:t>Field of Science:</w:t>
            </w:r>
          </w:p>
          <w:p w14:paraId="77A9E625" w14:textId="37F4220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General Agricultural and Biological Sciences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5CEA5E" w14:textId="2BCA29E8" w:rsidR="007C2A0E" w:rsidRPr="007C2A0E" w:rsidRDefault="007C2A0E" w:rsidP="007C2A0E">
            <w:pPr>
              <w:spacing w:after="0" w:line="240" w:lineRule="auto"/>
              <w:textAlignment w:val="baseline"/>
              <w:rPr>
                <w:rStyle w:val="font-size-14"/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</w:t>
            </w:r>
            <w:r w:rsidRPr="007C2A0E">
              <w:rPr>
                <w:rFonts w:ascii="Times New Roman" w:eastAsia="Times New Roman" w:hAnsi="Times New Roman" w:cs="Times New Roman"/>
                <w:lang w:val="kk-KZ" w:eastAsia="ru-RU"/>
              </w:rPr>
              <w:t>., Omarova G., Murzatayeva A.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98076B" w14:textId="04B9AA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First Author and Corresponding Author</w:t>
            </w:r>
          </w:p>
        </w:tc>
      </w:tr>
      <w:tr w:rsidR="00197964" w:rsidRPr="007C2A0E" w14:paraId="65B0FDED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39821F" w14:textId="48CA3F7F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41A16C" w14:textId="41C35C9F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Intermediate products of purine metabolism in an experimental model of pancreatic necrosis: Purine bases as predictors of pancreatic necrosis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DA94FB" w14:textId="4D799AF4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article</w:t>
            </w:r>
            <w:proofErr w:type="spellEnd"/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4D2908" w14:textId="157EA35A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>Acta Biomedica, Volume 93(6), December, 2022, No of article: e2022298. https://doi.org/10.23750/abm.v93i6.13535</w:t>
            </w: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2C0A53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94DF1B" w14:textId="364D7868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DD2D47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3.6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6E1EAE18" w14:textId="2D7BE4A4" w:rsidR="007C2A0E" w:rsidRPr="007C2A0E" w:rsidRDefault="007C2A0E" w:rsidP="007C2A0E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72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2A09BC7E" w14:textId="4A1DA71C" w:rsidR="007C2A0E" w:rsidRPr="007C2A0E" w:rsidRDefault="007C2A0E" w:rsidP="007C2A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Field of Science: 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Medicine/</w:t>
            </w:r>
          </w:p>
          <w:p w14:paraId="318B7799" w14:textId="5290E54B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General Medicine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72BC78" w14:textId="317BFE39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Abramov G., </w:t>
            </w:r>
            <w:r w:rsidRPr="007C2A0E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Pozdnyakova Y.</w:t>
            </w:r>
            <w:r w:rsidRPr="007C2A0E">
              <w:rPr>
                <w:rFonts w:ascii="Times New Roman" w:eastAsia="Times New Roman" w:hAnsi="Times New Roman" w:cs="Times New Roman"/>
                <w:lang w:val="kk-KZ" w:eastAsia="ru-RU"/>
              </w:rPr>
              <w:t>, Tankibaeva N., Shakeev K., Tusupbekova M., Shestakov D.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B519F0" w14:textId="0FD568A2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Corresponding Author</w:t>
            </w:r>
          </w:p>
        </w:tc>
      </w:tr>
      <w:tr w:rsidR="00197964" w:rsidRPr="00755922" w14:paraId="5881F7EB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0A62F6" w14:textId="001D4018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83467D" w14:textId="012A61E1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Biodiversity of wild spice plants of the Central Kazakhstan region and their medicinal potential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34226C" w14:textId="55C38C48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article</w:t>
            </w:r>
            <w:proofErr w:type="spellEnd"/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13032C" w14:textId="77777777" w:rsidR="007C2A0E" w:rsidRPr="007C2A0E" w:rsidRDefault="007C2A0E" w:rsidP="007C2A0E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Biodiversitas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, Volume 23(9), September, 2022, Pages: 4609–4625. https://doi.org/10.13057/biodiv/d230928</w:t>
            </w:r>
          </w:p>
          <w:p w14:paraId="42404C83" w14:textId="78EA56DB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C40A18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C40B1D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B94638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2.2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35C7AA3C" w14:textId="4CAED7E0" w:rsidR="007C2A0E" w:rsidRPr="007C2A0E" w:rsidRDefault="007C2A0E" w:rsidP="007C2A0E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56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78E49FF3" w14:textId="249FD686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Field of Science: </w:t>
            </w:r>
            <w:r w:rsidRPr="007C2A0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Agricultural and Biological Sciences </w:t>
            </w:r>
            <w:r w:rsidRPr="007C2A0E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/ Animal Science and Zoology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B51FB5" w14:textId="2A952B3F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u w:val="single"/>
                <w:lang w:val="kk-KZ"/>
              </w:rPr>
              <w:lastRenderedPageBreak/>
              <w:t>Pozdnyakova Y.</w:t>
            </w:r>
            <w:r w:rsidRPr="007C2A0E">
              <w:rPr>
                <w:rFonts w:ascii="Times New Roman" w:eastAsia="Calibri" w:hAnsi="Times New Roman" w:cs="Times New Roman"/>
                <w:lang w:val="kk-KZ"/>
              </w:rPr>
              <w:t>, Omarova G., Murzatayeva A., Tankibaeva N.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8E0C7E" w14:textId="54C19B88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First Author and Corresponding Author</w:t>
            </w:r>
          </w:p>
        </w:tc>
      </w:tr>
      <w:tr w:rsidR="00197964" w:rsidRPr="00755922" w14:paraId="74C7F21E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10CA6A" w14:textId="3F541162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4</w:t>
            </w: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320864" w14:textId="663814F2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Diversity of early flowering plants of the </w:t>
            </w:r>
            <w:proofErr w:type="spellStart"/>
            <w:r w:rsidRPr="007C2A0E">
              <w:rPr>
                <w:rFonts w:ascii="Times New Roman" w:eastAsia="Calibri" w:hAnsi="Times New Roman" w:cs="Times New Roman"/>
                <w:lang w:val="en-US"/>
              </w:rPr>
              <w:t>Ulytau</w:t>
            </w:r>
            <w:proofErr w:type="spellEnd"/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 mountains (Central Kazakhstan)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78D3E6" w14:textId="1FDFD44A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article</w:t>
            </w:r>
            <w:proofErr w:type="spellEnd"/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CD5F3D" w14:textId="77777777" w:rsidR="007C2A0E" w:rsidRPr="007C2A0E" w:rsidRDefault="007C2A0E" w:rsidP="007C2A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 xml:space="preserve">Biosystems Diversity, Volume 31(3), November, 2023,  Pages: 261–268 </w:t>
            </w:r>
          </w:p>
          <w:p w14:paraId="5ACB8B43" w14:textId="77777777" w:rsidR="007C2A0E" w:rsidRPr="007C2A0E" w:rsidRDefault="00755922" w:rsidP="007C2A0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4" w:history="1">
              <w:r w:rsidR="007C2A0E" w:rsidRPr="007C2A0E">
                <w:rPr>
                  <w:rStyle w:val="a4"/>
                  <w:rFonts w:ascii="Times New Roman" w:hAnsi="Times New Roman" w:cs="Times New Roman"/>
                  <w:lang w:val="en-US"/>
                </w:rPr>
                <w:t>https://doi.org/10.15421/012329</w:t>
              </w:r>
            </w:hyperlink>
          </w:p>
          <w:p w14:paraId="4DAA7CF4" w14:textId="77777777" w:rsidR="007C2A0E" w:rsidRPr="007C2A0E" w:rsidRDefault="007C2A0E" w:rsidP="007C2A0E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  <w:p w14:paraId="04FE653F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7ED5D0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DD61AE" w14:textId="2FC5AC61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383030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2.4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459D7668" w14:textId="10EFC800" w:rsidR="007C2A0E" w:rsidRPr="007C2A0E" w:rsidRDefault="007C2A0E" w:rsidP="007C2A0E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48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6213598A" w14:textId="4552C2B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Field of Science: 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Agricultural and Biological Sciences / Ecology, Evolution, Behavior and Systematics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9C2B04" w14:textId="53B4BECE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7C2A0E">
              <w:rPr>
                <w:rFonts w:ascii="Times New Roman" w:eastAsia="Calibri" w:hAnsi="Times New Roman" w:cs="Times New Roman"/>
                <w:lang w:val="kk-KZ"/>
              </w:rPr>
              <w:t>, Sailau A., Solyanov D., Aitisheva L., Tatina Y.,  Britko V.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2B28C5" w14:textId="3050FCB3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First Author and Corresponding Author</w:t>
            </w:r>
          </w:p>
        </w:tc>
      </w:tr>
      <w:tr w:rsidR="00197964" w:rsidRPr="00755922" w14:paraId="61F5A96B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45A0F8" w14:textId="1E938EE0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3D4966" w14:textId="65FA3CD1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>Traditional medicine of ancient Kazakhs in the treatment of tuberculosis: Folk methods in the context of modernity (Review)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35AFD6" w14:textId="71F8B7AC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article</w:t>
            </w:r>
            <w:proofErr w:type="spellEnd"/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B3C372" w14:textId="77777777" w:rsidR="007C2A0E" w:rsidRPr="007C2A0E" w:rsidRDefault="007C2A0E" w:rsidP="007C2A0E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Ethnobotany Research and Applications, Volume 27, September, 2024, No of article: 35, Pages: 1–19. </w:t>
            </w:r>
          </w:p>
          <w:p w14:paraId="68EC4915" w14:textId="655DA68E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>https://doi.org/10.32859/era.27.35.1-19</w:t>
            </w: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BCA091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68B0C5" w14:textId="54CB93FD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5F5D1A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kk-KZ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 xml:space="preserve">CiteScore: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kk-KZ" w:eastAsia="ru-RU"/>
              </w:rPr>
              <w:t>3.9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,</w:t>
            </w:r>
          </w:p>
          <w:p w14:paraId="298373AE" w14:textId="5F92C274" w:rsidR="007C2A0E" w:rsidRPr="007C2A0E" w:rsidRDefault="007C2A0E" w:rsidP="007C2A0E">
            <w:pPr>
              <w:spacing w:after="0" w:line="240" w:lineRule="auto"/>
              <w:rPr>
                <w:rFonts w:ascii="Times New Roman" w:hAnsi="Times New Roman" w:cs="Times New Roman"/>
                <w:lang w:val="kk-KZ" w:eastAsia="ru-RU"/>
              </w:rPr>
            </w:pPr>
            <w:r w:rsidRPr="007C2A0E">
              <w:rPr>
                <w:rFonts w:ascii="Times New Roman" w:hAnsi="Times New Roman" w:cs="Times New Roman"/>
                <w:lang w:val="kk-KZ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  <w:t>70</w:t>
            </w: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,</w:t>
            </w:r>
          </w:p>
          <w:p w14:paraId="0F24380B" w14:textId="35E037A8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Field of Science: Environmental Science / Nature and Landscape Conservation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3E616A" w14:textId="1D68C545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2BF227" w14:textId="1812F5ED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First Author and Corresponding Author</w:t>
            </w:r>
          </w:p>
        </w:tc>
      </w:tr>
      <w:tr w:rsidR="00197964" w:rsidRPr="00755922" w14:paraId="7AFEE38C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A05FF6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8E2BF8" w14:textId="48FADD51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Urban Cemeteries as Biodiversity Refuges: A Comparative Study of Plant </w:t>
            </w:r>
            <w:proofErr w:type="spellStart"/>
            <w:r w:rsidRPr="007C2A0E">
              <w:rPr>
                <w:rFonts w:ascii="Times New Roman" w:eastAsia="Calibri" w:hAnsi="Times New Roman" w:cs="Times New Roman"/>
                <w:lang w:val="en-US"/>
              </w:rPr>
              <w:t>Ecobiomorphs</w:t>
            </w:r>
            <w:proofErr w:type="spellEnd"/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 in Central Kazakhstan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39AD80" w14:textId="59F33D80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article</w:t>
            </w:r>
            <w:proofErr w:type="spellEnd"/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5737EF" w14:textId="77777777" w:rsidR="007C2A0E" w:rsidRPr="007C2A0E" w:rsidRDefault="007C2A0E" w:rsidP="007C2A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 xml:space="preserve">Diversity, Volume 16(11), October 2024, Vol. 16, No. 11., Pages: 668. </w:t>
            </w:r>
          </w:p>
          <w:p w14:paraId="5A099195" w14:textId="77777777" w:rsidR="007C2A0E" w:rsidRPr="007C2A0E" w:rsidRDefault="007C2A0E" w:rsidP="007C2A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>https://doi.org/10.3390/d16110668</w:t>
            </w:r>
          </w:p>
          <w:p w14:paraId="5F9D4EDB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E71BEC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2709F2" w14:textId="3C22DF1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045195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4,0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0DBA7D99" w14:textId="1341B169" w:rsidR="007C2A0E" w:rsidRPr="007C2A0E" w:rsidRDefault="007C2A0E" w:rsidP="007C2A0E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77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18A64D99" w14:textId="781EC0FF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Field of Science: 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 xml:space="preserve">Agricultural and Biological Sciences / Agricultural and Biological Sciences (miscellaneous) 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FBAD51" w14:textId="317132F6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  <w:r w:rsidRPr="007C2A0E">
              <w:rPr>
                <w:rFonts w:ascii="Times New Roman" w:eastAsia="Calibri" w:hAnsi="Times New Roman" w:cs="Times New Roman"/>
                <w:lang w:val="kk-KZ"/>
              </w:rPr>
              <w:t>, Murzatayeva A.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34C1E2" w14:textId="6F7DA84F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First Author and Corresponding Author</w:t>
            </w:r>
          </w:p>
        </w:tc>
      </w:tr>
      <w:tr w:rsidR="00197964" w:rsidRPr="00755922" w14:paraId="7E89765B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6C7A02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9153DA" w14:textId="0CE5194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>Assessing Biodiversity, Health Benefits, and Knowledge of Wild Edible Plants in Rural and Urban Areas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4AA3B8" w14:textId="1AE82A43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article</w:t>
            </w:r>
            <w:proofErr w:type="spellEnd"/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562568" w14:textId="77777777" w:rsidR="007C2A0E" w:rsidRPr="007C2A0E" w:rsidRDefault="007C2A0E" w:rsidP="007C2A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 xml:space="preserve">Journal of Human, Earth, and Future, Volume 6(1), March, 2025, Vol. 6, No. 1., Pages: 131–149. </w:t>
            </w:r>
          </w:p>
          <w:p w14:paraId="305DD945" w14:textId="63E5F825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>https://doi.org/10.28991/HEF-2025-06-01-09</w:t>
            </w: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64FF2A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9DB299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262E61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6,3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03CE3661" w14:textId="453D4128" w:rsidR="007C2A0E" w:rsidRPr="007C2A0E" w:rsidRDefault="007C2A0E" w:rsidP="007C2A0E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89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3FA2C1E5" w14:textId="0F5B83E6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Field of Science: 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Agricultural and Biologic</w:t>
            </w:r>
            <w:r w:rsidR="00755922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al Sciences (miscellaneous)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1F54734" w14:textId="6E62AC0D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Pozdnyakova Y., </w:t>
            </w:r>
            <w:r w:rsidRPr="007C2A0E">
              <w:rPr>
                <w:rFonts w:ascii="Times New Roman" w:eastAsia="Calibri" w:hAnsi="Times New Roman" w:cs="Times New Roman"/>
                <w:lang w:val="kk-KZ"/>
              </w:rPr>
              <w:t>Murzatayeva A., Omarova G.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B98E01" w14:textId="5C9BEA95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First Author and Corresponding Author</w:t>
            </w:r>
          </w:p>
        </w:tc>
      </w:tr>
      <w:tr w:rsidR="00197964" w:rsidRPr="00755922" w14:paraId="3BF7926E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8E7186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A6143F" w14:textId="7E9DD2C0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Neuroprotective Potential of </w:t>
            </w:r>
            <w:r w:rsidRPr="007C2A0E">
              <w:rPr>
                <w:rFonts w:ascii="Times New Roman" w:eastAsia="Calibri" w:hAnsi="Times New Roman" w:cs="Times New Roman"/>
                <w:i/>
                <w:lang w:val="en-US"/>
              </w:rPr>
              <w:t xml:space="preserve">Stevia </w:t>
            </w:r>
            <w:proofErr w:type="spellStart"/>
            <w:r w:rsidRPr="007C2A0E">
              <w:rPr>
                <w:rFonts w:ascii="Times New Roman" w:eastAsia="Calibri" w:hAnsi="Times New Roman" w:cs="Times New Roman"/>
                <w:i/>
                <w:lang w:val="en-US"/>
              </w:rPr>
              <w:t>rebaudiana</w:t>
            </w:r>
            <w:proofErr w:type="spellEnd"/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 and </w:t>
            </w:r>
            <w:proofErr w:type="spellStart"/>
            <w:r w:rsidRPr="007C2A0E">
              <w:rPr>
                <w:rFonts w:ascii="Times New Roman" w:eastAsia="Calibri" w:hAnsi="Times New Roman" w:cs="Times New Roman"/>
                <w:i/>
                <w:lang w:val="en-US"/>
              </w:rPr>
              <w:t>Stachys</w:t>
            </w:r>
            <w:proofErr w:type="spellEnd"/>
            <w:r w:rsidRPr="007C2A0E">
              <w:rPr>
                <w:rFonts w:ascii="Times New Roman" w:eastAsia="Calibri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7C2A0E">
              <w:rPr>
                <w:rFonts w:ascii="Times New Roman" w:eastAsia="Calibri" w:hAnsi="Times New Roman" w:cs="Times New Roman"/>
                <w:i/>
                <w:lang w:val="en-US"/>
              </w:rPr>
              <w:t>sieboldii</w:t>
            </w:r>
            <w:proofErr w:type="spellEnd"/>
            <w:r w:rsidRPr="007C2A0E">
              <w:rPr>
                <w:rFonts w:ascii="Times New Roman" w:eastAsia="Calibri" w:hAnsi="Times New Roman" w:cs="Times New Roman"/>
                <w:lang w:val="en-US"/>
              </w:rPr>
              <w:t>: Effects on Oxidative Stress and Locomotor Activity in Male Rats Fed a High-Fat, High-Sucrose Diet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38464" w14:textId="2EF6070B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article</w:t>
            </w:r>
            <w:proofErr w:type="spellEnd"/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FF7E5C" w14:textId="77777777" w:rsidR="007C2A0E" w:rsidRPr="007C2A0E" w:rsidRDefault="007C2A0E" w:rsidP="007C2A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 xml:space="preserve">Biology (Basel), Volume 14(4), March, 2025, No of article: 359. </w:t>
            </w:r>
          </w:p>
          <w:p w14:paraId="7ECB1953" w14:textId="069F39FC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>https://doi.org/10.3390/biology14040359</w:t>
            </w:r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97717F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EA0826" w14:textId="2580329E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lang w:val="en-US" w:eastAsia="ru-RU"/>
              </w:rPr>
              <w:t>Science Citation Index Expanded (SCIE)</w:t>
            </w: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A5F1F7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7.4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6740598F" w14:textId="51665733" w:rsidR="007C2A0E" w:rsidRPr="007C2A0E" w:rsidRDefault="007C2A0E" w:rsidP="007C2A0E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91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6DA97A9C" w14:textId="5591A29A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Field of Science: 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 xml:space="preserve">Agricultural and Biological Sciences / General 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lastRenderedPageBreak/>
              <w:t>Agricultural and Biological Sciences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D1AAC9" w14:textId="6F5C426C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u w:val="single"/>
                <w:lang w:val="kk-KZ"/>
              </w:rPr>
              <w:lastRenderedPageBreak/>
              <w:t>Pozdnyakova Y</w:t>
            </w:r>
            <w:r w:rsidRPr="007C2A0E">
              <w:rPr>
                <w:rFonts w:ascii="Times New Roman" w:eastAsia="Calibri" w:hAnsi="Times New Roman" w:cs="Times New Roman"/>
                <w:lang w:val="kk-KZ"/>
              </w:rPr>
              <w:t>., Murzatayeva A.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919B17" w14:textId="634CDCFF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First Author and Corresponding Author</w:t>
            </w:r>
          </w:p>
        </w:tc>
      </w:tr>
      <w:tr w:rsidR="00197964" w:rsidRPr="007C2A0E" w14:paraId="59E2BF3C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B94DF8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9</w:t>
            </w: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F0EBED" w14:textId="10D08269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>Nutritional status of healthcare professionals in primary health and social care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97ABDB" w14:textId="4F4BA050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article</w:t>
            </w:r>
            <w:proofErr w:type="spellEnd"/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FA4E80" w14:textId="57DB3623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>PLoS One, Volume 20(6), June, 2025, No of article: e0325422. https://doi.org/10.1371/journal.pone.0325422</w:t>
            </w: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A28899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5F386A" w14:textId="0FB8BE0D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lang w:val="kk-KZ" w:eastAsia="ru-RU"/>
              </w:rPr>
              <w:t>Science Citation Index Expanded (SCIE)</w:t>
            </w: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16156F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5.4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5C4110A6" w14:textId="609051E2" w:rsidR="007C2A0E" w:rsidRPr="007C2A0E" w:rsidRDefault="007C2A0E" w:rsidP="007C2A0E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86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42258AEF" w14:textId="6282ABB6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Field of Science: 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Multidisciplinary / Multidisciplinary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4FBE5A" w14:textId="5D114B8F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 xml:space="preserve">Plyassovskaya S, Mkhitaryan X, </w:t>
            </w:r>
            <w:r w:rsidRPr="007C2A0E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466021" w14:textId="120C7968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Corresponding Author</w:t>
            </w:r>
          </w:p>
        </w:tc>
      </w:tr>
      <w:tr w:rsidR="00197964" w:rsidRPr="007C2A0E" w14:paraId="27C1F0B5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CF3431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121C03" w14:textId="58E80762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Ultrasound-Assisted Extraction of Bioactive Compounds from </w:t>
            </w:r>
            <w:proofErr w:type="spellStart"/>
            <w:r w:rsidRPr="007C2A0E">
              <w:rPr>
                <w:rFonts w:ascii="Times New Roman" w:eastAsia="Calibri" w:hAnsi="Times New Roman" w:cs="Times New Roman"/>
                <w:i/>
                <w:lang w:val="en-US"/>
              </w:rPr>
              <w:t>Tanacetum</w:t>
            </w:r>
            <w:proofErr w:type="spellEnd"/>
            <w:r w:rsidRPr="007C2A0E">
              <w:rPr>
                <w:rFonts w:ascii="Times New Roman" w:eastAsia="Calibri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7C2A0E">
              <w:rPr>
                <w:rFonts w:ascii="Times New Roman" w:eastAsia="Calibri" w:hAnsi="Times New Roman" w:cs="Times New Roman"/>
                <w:i/>
                <w:lang w:val="en-US"/>
              </w:rPr>
              <w:t>vulgare</w:t>
            </w:r>
            <w:proofErr w:type="spellEnd"/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 L.: Antibacterial and Cytotoxic Evaluation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C95B43" w14:textId="1C62779B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article</w:t>
            </w:r>
            <w:proofErr w:type="spellEnd"/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8C61B2" w14:textId="77777777" w:rsidR="007C2A0E" w:rsidRPr="007C2A0E" w:rsidRDefault="007C2A0E" w:rsidP="007C2A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 xml:space="preserve">Emerging Science Journal, Volume 9(4), August, 2025, Pages: 2179–2193. </w:t>
            </w:r>
          </w:p>
          <w:p w14:paraId="7B6AA4E0" w14:textId="418CCF31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>https://doi.org/10.28991/ESJ-2025-09-04-024</w:t>
            </w: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443264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4DFA79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D7D11A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7.1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487DB4C0" w14:textId="384D2DC1" w:rsidR="007C2A0E" w:rsidRPr="007C2A0E" w:rsidRDefault="007C2A0E" w:rsidP="007C2A0E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lang w:val="en-US" w:eastAsia="ru-RU"/>
              </w:rPr>
              <w:t>90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,</w:t>
            </w:r>
          </w:p>
          <w:p w14:paraId="689E0507" w14:textId="53FC65C0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Field of Science: </w:t>
            </w:r>
            <w:r w:rsidRPr="007C2A0E">
              <w:rPr>
                <w:rFonts w:ascii="Times New Roman" w:eastAsia="Times New Roman" w:hAnsi="Times New Roman" w:cs="Times New Roman"/>
                <w:color w:val="323232"/>
                <w:lang w:val="en-US" w:eastAsia="ru-RU"/>
              </w:rPr>
              <w:t>Multidisciplinary / Multidisciplinary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33CEC3" w14:textId="501507F0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 xml:space="preserve">Burdelnaya Y., Solyanov D., Akhmetova S., </w:t>
            </w:r>
            <w:r w:rsidRPr="007C2A0E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8FD3ED" w14:textId="1877F615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Corresponding Author</w:t>
            </w:r>
          </w:p>
        </w:tc>
      </w:tr>
      <w:tr w:rsidR="00197964" w:rsidRPr="00755922" w14:paraId="15A25B4B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A9B113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2FAEE95" w14:textId="51DE65FE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proofErr w:type="spellStart"/>
            <w:r w:rsidRPr="007C2A0E">
              <w:rPr>
                <w:rFonts w:ascii="Times New Roman" w:eastAsia="Calibri" w:hAnsi="Times New Roman" w:cs="Times New Roman"/>
                <w:lang w:val="en-US"/>
              </w:rPr>
              <w:t>Ethnomedicine</w:t>
            </w:r>
            <w:proofErr w:type="spellEnd"/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 in late-eighteenth-century Russia: domestic therapeutics in a modern context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F9FAB4F" w14:textId="1C34CA93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BFB9903" w14:textId="77777777" w:rsidR="007C2A0E" w:rsidRPr="007C2A0E" w:rsidRDefault="007C2A0E" w:rsidP="007C2A0E">
            <w:pPr>
              <w:shd w:val="clear" w:color="auto" w:fill="FFFFFF"/>
              <w:spacing w:after="0" w:line="240" w:lineRule="auto"/>
              <w:textAlignment w:val="top"/>
              <w:outlineLvl w:val="0"/>
              <w:rPr>
                <w:rFonts w:ascii="Times New Roman" w:eastAsia="Calibri" w:hAnsi="Times New Roman" w:cs="Times New Roman"/>
                <w:lang w:val="en-US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 xml:space="preserve">Ethnobotany Research and Applications, Volume 32, November, 2025, No of article: 45, Pages: 1–15. </w:t>
            </w:r>
          </w:p>
          <w:p w14:paraId="3B7BE618" w14:textId="5E29FCD4" w:rsidR="007C2A0E" w:rsidRPr="007C2A0E" w:rsidRDefault="007C2A0E" w:rsidP="007C2A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>https://doi.org/10.32859/era.32.45.1-15</w:t>
            </w: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36EBE1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503E351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BD52AB5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kk-KZ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 xml:space="preserve">CiteScore: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kk-KZ" w:eastAsia="ru-RU"/>
              </w:rPr>
              <w:t>3.9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kk-KZ" w:eastAsia="ru-RU"/>
              </w:rPr>
              <w:t>,</w:t>
            </w:r>
          </w:p>
          <w:p w14:paraId="0BD4257E" w14:textId="6F533DF7" w:rsidR="007C2A0E" w:rsidRPr="007C2A0E" w:rsidRDefault="007C2A0E" w:rsidP="007C2A0E">
            <w:pPr>
              <w:spacing w:after="0" w:line="240" w:lineRule="auto"/>
              <w:rPr>
                <w:rFonts w:ascii="Times New Roman" w:hAnsi="Times New Roman" w:cs="Times New Roman"/>
                <w:lang w:val="kk-KZ" w:eastAsia="ru-RU"/>
              </w:rPr>
            </w:pPr>
            <w:r w:rsidRPr="007C2A0E">
              <w:rPr>
                <w:rFonts w:ascii="Times New Roman" w:hAnsi="Times New Roman" w:cs="Times New Roman"/>
                <w:lang w:val="kk-KZ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kk-KZ" w:eastAsia="ru-RU"/>
              </w:rPr>
              <w:t>70</w:t>
            </w: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,</w:t>
            </w:r>
          </w:p>
          <w:p w14:paraId="21346655" w14:textId="4CE87C60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kk-KZ" w:eastAsia="ru-RU"/>
              </w:rPr>
              <w:t>Field of Science: Environmental Science / Nature and Landscape Conservation</w:t>
            </w:r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467E6D" w14:textId="2ABA8979" w:rsidR="007C2A0E" w:rsidRPr="007C2A0E" w:rsidRDefault="007C2A0E" w:rsidP="007C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u w:val="single"/>
                <w:lang w:val="kk-KZ"/>
              </w:rPr>
              <w:t>Pozdnyakova Y.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56D1A9B" w14:textId="748F1A15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First Author and Corresponding Author</w:t>
            </w:r>
          </w:p>
        </w:tc>
      </w:tr>
      <w:tr w:rsidR="00197964" w:rsidRPr="007C2A0E" w14:paraId="084C088C" w14:textId="77777777" w:rsidTr="00197964">
        <w:tc>
          <w:tcPr>
            <w:tcW w:w="14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77830F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</w:p>
        </w:tc>
        <w:tc>
          <w:tcPr>
            <w:tcW w:w="101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2EBB72E" w14:textId="5138B9C1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en-US"/>
              </w:rPr>
              <w:t>Parental Perceptions of Healthy Eating and Actual Nutrient Intake: Analysis of the Nutritional Status of Children Aged 1–6 Years in Urban Areas of Central Kazakhstan</w:t>
            </w:r>
          </w:p>
        </w:tc>
        <w:tc>
          <w:tcPr>
            <w:tcW w:w="27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7DF4CA8" w14:textId="295F4E24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article</w:t>
            </w:r>
          </w:p>
        </w:tc>
        <w:tc>
          <w:tcPr>
            <w:tcW w:w="834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83AEFF1" w14:textId="77777777" w:rsidR="007C2A0E" w:rsidRPr="007C2A0E" w:rsidRDefault="007C2A0E" w:rsidP="007C2A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>International Journal of Environmental Research and Public Health (IJERPH), Volume 23(1), January, 2026, No of article: 109</w:t>
            </w:r>
          </w:p>
          <w:p w14:paraId="5813A752" w14:textId="77777777" w:rsidR="007C2A0E" w:rsidRPr="007C2A0E" w:rsidRDefault="007C2A0E" w:rsidP="007C2A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</w:p>
          <w:p w14:paraId="2C8CA711" w14:textId="0506EC87" w:rsidR="007C2A0E" w:rsidRPr="007C2A0E" w:rsidRDefault="007C2A0E" w:rsidP="007C2A0E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>https://doi.org/10.3390/ijerph23010109</w:t>
            </w:r>
          </w:p>
        </w:tc>
        <w:tc>
          <w:tcPr>
            <w:tcW w:w="51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AF20F71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418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3473AD8" w14:textId="77777777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</w:p>
        </w:tc>
        <w:tc>
          <w:tcPr>
            <w:tcW w:w="649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5ACB48E" w14:textId="77777777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proofErr w:type="spellStart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CiteScore</w:t>
            </w:r>
            <w:proofErr w:type="spellEnd"/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8.5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7D97B0A8" w14:textId="44B686A9" w:rsidR="007C2A0E" w:rsidRPr="007C2A0E" w:rsidRDefault="007C2A0E" w:rsidP="007C2A0E">
            <w:pPr>
              <w:pStyle w:val="3"/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 xml:space="preserve">Percentile: </w:t>
            </w:r>
            <w:r w:rsidRPr="007C2A0E">
              <w:rPr>
                <w:rFonts w:ascii="Times New Roman" w:eastAsia="Times New Roman" w:hAnsi="Times New Roman" w:cs="Times New Roman"/>
                <w:bCs w:val="0"/>
                <w:color w:val="000000"/>
                <w:spacing w:val="2"/>
                <w:lang w:val="en-US" w:eastAsia="ru-RU"/>
              </w:rPr>
              <w:t>82</w:t>
            </w:r>
            <w:r w:rsidRPr="007C2A0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pacing w:val="2"/>
                <w:lang w:val="en-US" w:eastAsia="ru-RU"/>
              </w:rPr>
              <w:t>,</w:t>
            </w:r>
          </w:p>
          <w:p w14:paraId="7EA92D4F" w14:textId="40591894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>Field of Science: Environmental Science / Health,</w:t>
            </w:r>
            <w:r w:rsidR="00755922"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  <w:t xml:space="preserve"> Toxicology and Mutagenesis</w:t>
            </w:r>
            <w:bookmarkStart w:id="0" w:name="_GoBack"/>
            <w:bookmarkEnd w:id="0"/>
          </w:p>
        </w:tc>
        <w:tc>
          <w:tcPr>
            <w:tcW w:w="603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B3C1C6C" w14:textId="09557372" w:rsidR="007C2A0E" w:rsidRPr="007C2A0E" w:rsidRDefault="007C2A0E" w:rsidP="007C2A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en-US" w:eastAsia="ru-RU"/>
              </w:rPr>
            </w:pPr>
            <w:r w:rsidRPr="007C2A0E">
              <w:rPr>
                <w:rFonts w:ascii="Times New Roman" w:eastAsia="Calibri" w:hAnsi="Times New Roman" w:cs="Times New Roman"/>
                <w:lang w:val="kk-KZ"/>
              </w:rPr>
              <w:t>Plyassovskaya S, Pozdnyakova Y, Mkhitaryan X.</w:t>
            </w:r>
          </w:p>
        </w:tc>
        <w:tc>
          <w:tcPr>
            <w:tcW w:w="550" w:type="pc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C1B244B" w14:textId="6442145A" w:rsidR="007C2A0E" w:rsidRPr="007C2A0E" w:rsidRDefault="007C2A0E" w:rsidP="007C2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7C2A0E">
              <w:rPr>
                <w:rFonts w:ascii="Times New Roman" w:hAnsi="Times New Roman" w:cs="Times New Roman"/>
                <w:lang w:val="en-US"/>
              </w:rPr>
              <w:t>Corresponding Author</w:t>
            </w:r>
          </w:p>
        </w:tc>
      </w:tr>
    </w:tbl>
    <w:p w14:paraId="5B35FAAA" w14:textId="3D418D46" w:rsidR="00232B37" w:rsidRDefault="00232B37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</w:p>
    <w:p w14:paraId="16D58B2D" w14:textId="77777777" w:rsidR="00197964" w:rsidRPr="000244E9" w:rsidRDefault="00197964" w:rsidP="00553E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</w:p>
    <w:p w14:paraId="302A5FFA" w14:textId="77777777" w:rsidR="00197964" w:rsidRPr="00197964" w:rsidRDefault="00197964" w:rsidP="00197964">
      <w:pPr>
        <w:spacing w:after="0" w:line="240" w:lineRule="auto"/>
        <w:rPr>
          <w:rFonts w:ascii="Times New Roman" w:eastAsia="Calibri" w:hAnsi="Times New Roman" w:cs="Times New Roman"/>
          <w:lang w:val="kk-KZ"/>
        </w:rPr>
      </w:pPr>
      <w:r w:rsidRPr="00197964">
        <w:rPr>
          <w:rFonts w:ascii="Times New Roman" w:eastAsia="Calibri" w:hAnsi="Times New Roman" w:cs="Times New Roman"/>
          <w:lang w:val="kk-KZ"/>
        </w:rPr>
        <w:t xml:space="preserve">Author, </w:t>
      </w:r>
      <w:proofErr w:type="spellStart"/>
      <w:r w:rsidRPr="00197964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cand</w:t>
      </w:r>
      <w:proofErr w:type="spellEnd"/>
      <w:r w:rsidRPr="00197964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. boil. sci.</w:t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 xml:space="preserve">Y. V. </w:t>
      </w:r>
      <w:proofErr w:type="spellStart"/>
      <w:r w:rsidRPr="00197964">
        <w:rPr>
          <w:rFonts w:ascii="Times New Roman" w:eastAsia="Times New Roman" w:hAnsi="Times New Roman" w:cs="Times New Roman"/>
          <w:color w:val="000000"/>
          <w:spacing w:val="2"/>
          <w:lang w:val="en-US" w:eastAsia="ru-RU"/>
        </w:rPr>
        <w:t>Pozdnyakova</w:t>
      </w:r>
      <w:proofErr w:type="spellEnd"/>
      <w:r w:rsidRPr="00197964">
        <w:rPr>
          <w:rFonts w:ascii="Times New Roman" w:eastAsia="Times New Roman" w:hAnsi="Times New Roman" w:cs="Times New Roman"/>
          <w:b/>
          <w:color w:val="000000"/>
          <w:spacing w:val="2"/>
          <w:lang w:val="en-US" w:eastAsia="ru-RU"/>
        </w:rPr>
        <w:t xml:space="preserve"> </w:t>
      </w:r>
    </w:p>
    <w:p w14:paraId="64B0BDEE" w14:textId="77777777" w:rsidR="00197964" w:rsidRPr="00197964" w:rsidRDefault="00197964" w:rsidP="00197964">
      <w:pPr>
        <w:spacing w:after="0" w:line="240" w:lineRule="auto"/>
        <w:ind w:left="567"/>
        <w:rPr>
          <w:rFonts w:ascii="Times New Roman" w:eastAsia="Calibri" w:hAnsi="Times New Roman" w:cs="Times New Roman"/>
          <w:lang w:val="kk-KZ"/>
        </w:rPr>
      </w:pPr>
    </w:p>
    <w:p w14:paraId="23EBE31A" w14:textId="6B733192" w:rsidR="00536F8F" w:rsidRPr="00CA1E59" w:rsidRDefault="00197964" w:rsidP="00197964">
      <w:pPr>
        <w:spacing w:after="0" w:line="240" w:lineRule="auto"/>
        <w:rPr>
          <w:lang w:val="en-US"/>
        </w:rPr>
      </w:pPr>
      <w:r w:rsidRPr="00197964">
        <w:rPr>
          <w:rFonts w:ascii="Times New Roman" w:eastAsia="Calibri" w:hAnsi="Times New Roman" w:cs="Times New Roman"/>
          <w:lang w:val="kk-KZ"/>
        </w:rPr>
        <w:t>Senate secretary, cand.ph.sci.</w:t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</w:r>
      <w:r w:rsidRPr="00197964">
        <w:rPr>
          <w:rFonts w:ascii="Times New Roman" w:eastAsia="Calibri" w:hAnsi="Times New Roman" w:cs="Times New Roman"/>
          <w:lang w:val="kk-KZ"/>
        </w:rPr>
        <w:tab/>
        <w:t>M.A. Maretbayeva</w:t>
      </w:r>
    </w:p>
    <w:sectPr w:rsidR="00536F8F" w:rsidRPr="00CA1E59" w:rsidSect="00CE1964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EA1"/>
    <w:rsid w:val="000244E9"/>
    <w:rsid w:val="00030CFD"/>
    <w:rsid w:val="00085C14"/>
    <w:rsid w:val="000B3144"/>
    <w:rsid w:val="000C42D6"/>
    <w:rsid w:val="00197964"/>
    <w:rsid w:val="00232B37"/>
    <w:rsid w:val="00244D44"/>
    <w:rsid w:val="00371FA9"/>
    <w:rsid w:val="003D77AD"/>
    <w:rsid w:val="003E3AA9"/>
    <w:rsid w:val="0042762A"/>
    <w:rsid w:val="0045623F"/>
    <w:rsid w:val="00536F8F"/>
    <w:rsid w:val="00553EA1"/>
    <w:rsid w:val="00621958"/>
    <w:rsid w:val="00641E7E"/>
    <w:rsid w:val="00642C3D"/>
    <w:rsid w:val="0067603D"/>
    <w:rsid w:val="00731E1C"/>
    <w:rsid w:val="00755922"/>
    <w:rsid w:val="007B6006"/>
    <w:rsid w:val="007C2A0E"/>
    <w:rsid w:val="0085519D"/>
    <w:rsid w:val="00914C31"/>
    <w:rsid w:val="009766A0"/>
    <w:rsid w:val="00977981"/>
    <w:rsid w:val="009844C7"/>
    <w:rsid w:val="00984989"/>
    <w:rsid w:val="009B498B"/>
    <w:rsid w:val="009B57A8"/>
    <w:rsid w:val="009C405F"/>
    <w:rsid w:val="00A44146"/>
    <w:rsid w:val="00A50BD7"/>
    <w:rsid w:val="00A7511C"/>
    <w:rsid w:val="00AF1E7C"/>
    <w:rsid w:val="00AF6E9B"/>
    <w:rsid w:val="00B07DF2"/>
    <w:rsid w:val="00B24E8E"/>
    <w:rsid w:val="00BD0BED"/>
    <w:rsid w:val="00BF40F9"/>
    <w:rsid w:val="00C83E22"/>
    <w:rsid w:val="00CA1E59"/>
    <w:rsid w:val="00CB142B"/>
    <w:rsid w:val="00CE1964"/>
    <w:rsid w:val="00E118FE"/>
    <w:rsid w:val="00F1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BE75"/>
  <w15:chartTrackingRefBased/>
  <w15:docId w15:val="{6728DC92-8EA2-481B-9763-C12B73A7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A1"/>
    <w:pPr>
      <w:spacing w:after="200" w:line="276" w:lineRule="auto"/>
    </w:pPr>
    <w:rPr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53E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53E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53EA1"/>
    <w:rPr>
      <w:rFonts w:asciiTheme="majorHAnsi" w:eastAsiaTheme="majorEastAsia" w:hAnsiTheme="majorHAnsi" w:cstheme="majorBidi"/>
      <w:b/>
      <w:bCs/>
      <w:color w:val="4472C4" w:themeColor="accent1"/>
      <w:lang w:val="ru-RU"/>
    </w:rPr>
  </w:style>
  <w:style w:type="character" w:customStyle="1" w:styleId="font-size-14">
    <w:name w:val="font-size-14"/>
    <w:basedOn w:val="a0"/>
    <w:rsid w:val="00553EA1"/>
  </w:style>
  <w:style w:type="character" w:customStyle="1" w:styleId="ng-star-inserted">
    <w:name w:val="ng-star-inserted"/>
    <w:basedOn w:val="a0"/>
    <w:rsid w:val="00553EA1"/>
  </w:style>
  <w:style w:type="character" w:customStyle="1" w:styleId="fontstyle01">
    <w:name w:val="fontstyle01"/>
    <w:basedOn w:val="a0"/>
    <w:rsid w:val="00553EA1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a3">
    <w:name w:val="Emphasis"/>
    <w:basedOn w:val="a0"/>
    <w:uiPriority w:val="20"/>
    <w:qFormat/>
    <w:rsid w:val="00553EA1"/>
    <w:rPr>
      <w:i/>
      <w:iCs/>
    </w:rPr>
  </w:style>
  <w:style w:type="character" w:styleId="a4">
    <w:name w:val="Hyperlink"/>
    <w:basedOn w:val="a0"/>
    <w:uiPriority w:val="99"/>
    <w:unhideWhenUsed/>
    <w:rsid w:val="00BD0B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D0BED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9766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5421/0123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 Позднякова</cp:lastModifiedBy>
  <cp:revision>19</cp:revision>
  <dcterms:created xsi:type="dcterms:W3CDTF">2025-04-29T06:49:00Z</dcterms:created>
  <dcterms:modified xsi:type="dcterms:W3CDTF">2026-02-10T00:49:00Z</dcterms:modified>
</cp:coreProperties>
</file>